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495"/>
        <w:gridCol w:w="4252"/>
      </w:tblGrid>
      <w:tr w:rsidR="005D059B" w:rsidRPr="00EE701E" w:rsidTr="001F1559">
        <w:tc>
          <w:tcPr>
            <w:tcW w:w="5495" w:type="dxa"/>
          </w:tcPr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E70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6D4">
              <w:rPr>
                <w:rFonts w:ascii="Times New Roman" w:hAnsi="Times New Roman" w:cs="Times New Roman"/>
                <w:sz w:val="28"/>
                <w:szCs w:val="28"/>
              </w:rPr>
              <w:t>решению</w:t>
            </w:r>
            <w:r w:rsidRPr="00EE70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B3D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proofErr w:type="spellStart"/>
            <w:r w:rsidRPr="00EE701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E701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701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E701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ind w:left="35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E701E">
              <w:rPr>
                <w:rFonts w:ascii="Times New Roman" w:hAnsi="Times New Roman" w:cs="Times New Roman"/>
                <w:sz w:val="28"/>
                <w:szCs w:val="28"/>
              </w:rPr>
              <w:t>от 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EE701E">
              <w:rPr>
                <w:rFonts w:ascii="Times New Roman" w:hAnsi="Times New Roman" w:cs="Times New Roman"/>
                <w:sz w:val="28"/>
                <w:szCs w:val="28"/>
              </w:rPr>
              <w:t>____ № _____</w:t>
            </w:r>
          </w:p>
          <w:p w:rsidR="005D059B" w:rsidRPr="00EE701E" w:rsidRDefault="005D059B" w:rsidP="001F1559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059B" w:rsidRDefault="005D059B" w:rsidP="005D059B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16"/>
          <w:szCs w:val="16"/>
        </w:rPr>
      </w:pPr>
    </w:p>
    <w:p w:rsidR="005D059B" w:rsidRPr="00CF749D" w:rsidRDefault="005D059B" w:rsidP="005D059B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16"/>
          <w:szCs w:val="16"/>
        </w:rPr>
      </w:pPr>
    </w:p>
    <w:p w:rsidR="005D059B" w:rsidRPr="00B7599C" w:rsidRDefault="00D61B3D" w:rsidP="005D059B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D059B" w:rsidRPr="00A5639C" w:rsidRDefault="005D059B" w:rsidP="005D059B">
      <w:pPr>
        <w:shd w:val="clear" w:color="auto" w:fill="FFFFFF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639C">
        <w:rPr>
          <w:rFonts w:ascii="Times New Roman" w:hAnsi="Times New Roman" w:cs="Times New Roman"/>
          <w:bCs/>
          <w:sz w:val="28"/>
          <w:szCs w:val="28"/>
        </w:rPr>
        <w:t xml:space="preserve">движимого муниципального имущества, передаваемого </w:t>
      </w:r>
      <w:r w:rsidRPr="00A5639C">
        <w:rPr>
          <w:rFonts w:ascii="Times New Roman" w:hAnsi="Times New Roman" w:cs="Times New Roman"/>
          <w:sz w:val="28"/>
          <w:szCs w:val="28"/>
        </w:rPr>
        <w:t xml:space="preserve">в безвозмездное 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Отделу 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5D059B" w:rsidRPr="00FF3900" w:rsidRDefault="005D059B" w:rsidP="005D059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817"/>
        <w:gridCol w:w="2693"/>
        <w:gridCol w:w="3261"/>
        <w:gridCol w:w="1559"/>
        <w:gridCol w:w="1417"/>
      </w:tblGrid>
      <w:tr w:rsidR="00E22C8E" w:rsidTr="0022139C">
        <w:tc>
          <w:tcPr>
            <w:tcW w:w="817" w:type="dxa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proofErr w:type="spellStart"/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Наименование</w:t>
            </w:r>
          </w:p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имущества</w:t>
            </w:r>
          </w:p>
        </w:tc>
        <w:tc>
          <w:tcPr>
            <w:tcW w:w="3261" w:type="dxa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Местоположение</w:t>
            </w:r>
          </w:p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имущества</w:t>
            </w:r>
          </w:p>
        </w:tc>
        <w:tc>
          <w:tcPr>
            <w:tcW w:w="1559" w:type="dxa"/>
          </w:tcPr>
          <w:p w:rsidR="00D61B3D" w:rsidRPr="00D61B3D" w:rsidRDefault="00D61B3D" w:rsidP="0022139C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Инвентарный номер</w:t>
            </w:r>
          </w:p>
        </w:tc>
        <w:tc>
          <w:tcPr>
            <w:tcW w:w="1417" w:type="dxa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Балансовая стоимость (руб.)</w:t>
            </w:r>
          </w:p>
        </w:tc>
      </w:tr>
      <w:tr w:rsidR="00E22C8E" w:rsidTr="0022139C">
        <w:tc>
          <w:tcPr>
            <w:tcW w:w="817" w:type="dxa"/>
            <w:vAlign w:val="center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D61B3D" w:rsidRPr="00D61B3D" w:rsidRDefault="00D61B3D" w:rsidP="00D61B3D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Вагон – бытовка (6*3*2,8)</w:t>
            </w:r>
          </w:p>
        </w:tc>
        <w:tc>
          <w:tcPr>
            <w:tcW w:w="3261" w:type="dxa"/>
            <w:vAlign w:val="center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г. Тимашевск,                  </w:t>
            </w:r>
            <w:r w:rsidR="0022139C">
              <w:rPr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ул. 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Офицерская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>, 41</w:t>
            </w:r>
          </w:p>
        </w:tc>
        <w:tc>
          <w:tcPr>
            <w:tcW w:w="1559" w:type="dxa"/>
            <w:vAlign w:val="center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1101330433</w:t>
            </w:r>
          </w:p>
        </w:tc>
        <w:tc>
          <w:tcPr>
            <w:tcW w:w="1417" w:type="dxa"/>
            <w:vAlign w:val="center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100 000,00</w:t>
            </w:r>
          </w:p>
        </w:tc>
      </w:tr>
      <w:tr w:rsidR="00E22C8E" w:rsidTr="0022139C">
        <w:tc>
          <w:tcPr>
            <w:tcW w:w="817" w:type="dxa"/>
            <w:vAlign w:val="center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D61B3D" w:rsidRPr="00D61B3D" w:rsidRDefault="00D61B3D" w:rsidP="00D61B3D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Вагон – бытовка (6*2,4)</w:t>
            </w:r>
          </w:p>
        </w:tc>
        <w:tc>
          <w:tcPr>
            <w:tcW w:w="3261" w:type="dxa"/>
            <w:vAlign w:val="center"/>
          </w:tcPr>
          <w:p w:rsidR="00D61B3D" w:rsidRPr="00D61B3D" w:rsidRDefault="00D61B3D" w:rsidP="0022139C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г. Тимашевск,             </w:t>
            </w:r>
            <w:r w:rsidR="0022139C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ул. Братьев Степановых, 22Е</w:t>
            </w:r>
          </w:p>
        </w:tc>
        <w:tc>
          <w:tcPr>
            <w:tcW w:w="1559" w:type="dxa"/>
            <w:vAlign w:val="center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110133011375</w:t>
            </w:r>
          </w:p>
        </w:tc>
        <w:tc>
          <w:tcPr>
            <w:tcW w:w="1417" w:type="dxa"/>
            <w:vAlign w:val="center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100 000,00</w:t>
            </w:r>
          </w:p>
        </w:tc>
      </w:tr>
      <w:tr w:rsidR="00E22C8E" w:rsidTr="0022139C">
        <w:tc>
          <w:tcPr>
            <w:tcW w:w="817" w:type="dxa"/>
          </w:tcPr>
          <w:p w:rsidR="00D61B3D" w:rsidRPr="00D61B3D" w:rsidRDefault="00D61B3D" w:rsidP="0022139C">
            <w:pPr>
              <w:pStyle w:val="ConsTitle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93" w:type="dxa"/>
          </w:tcPr>
          <w:p w:rsidR="00D61B3D" w:rsidRPr="00D61B3D" w:rsidRDefault="00D61B3D" w:rsidP="005D059B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61B3D" w:rsidRPr="00D61B3D" w:rsidRDefault="00D61B3D" w:rsidP="005D059B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1B3D" w:rsidRPr="00D61B3D" w:rsidRDefault="00D61B3D" w:rsidP="005D059B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1B3D" w:rsidRPr="00D61B3D" w:rsidRDefault="00D61B3D" w:rsidP="00D61B3D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61B3D">
              <w:rPr>
                <w:rFonts w:ascii="Times New Roman" w:hAnsi="Times New Roman"/>
                <w:b w:val="0"/>
                <w:sz w:val="24"/>
                <w:szCs w:val="24"/>
              </w:rPr>
              <w:t>200 000,00</w:t>
            </w:r>
          </w:p>
        </w:tc>
      </w:tr>
    </w:tbl>
    <w:p w:rsidR="005D059B" w:rsidRDefault="005D059B" w:rsidP="005D059B">
      <w:pPr>
        <w:pStyle w:val="ConsTitle"/>
        <w:ind w:right="-142"/>
        <w:jc w:val="both"/>
        <w:rPr>
          <w:rFonts w:ascii="Times New Roman" w:hAnsi="Times New Roman"/>
          <w:b w:val="0"/>
          <w:sz w:val="28"/>
          <w:szCs w:val="28"/>
        </w:rPr>
      </w:pPr>
    </w:p>
    <w:p w:rsidR="005D059B" w:rsidRDefault="005D059B" w:rsidP="005D059B">
      <w:pPr>
        <w:pStyle w:val="ConsTitle"/>
        <w:ind w:right="-142"/>
        <w:rPr>
          <w:rFonts w:ascii="Times New Roman" w:hAnsi="Times New Roman"/>
          <w:b w:val="0"/>
          <w:sz w:val="28"/>
          <w:szCs w:val="28"/>
        </w:rPr>
      </w:pPr>
    </w:p>
    <w:p w:rsidR="005D059B" w:rsidRDefault="005D059B" w:rsidP="005D059B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Н</w:t>
      </w:r>
      <w:r w:rsidRPr="00EE701E">
        <w:rPr>
          <w:rFonts w:ascii="Times New Roman" w:hAnsi="Times New Roman"/>
          <w:b w:val="0"/>
          <w:sz w:val="28"/>
          <w:szCs w:val="28"/>
        </w:rPr>
        <w:t xml:space="preserve">ачальник отдела архитектуры, </w:t>
      </w:r>
    </w:p>
    <w:p w:rsidR="005D059B" w:rsidRDefault="005D059B" w:rsidP="005D059B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 w:rsidRPr="00EE701E">
        <w:rPr>
          <w:rFonts w:ascii="Times New Roman" w:hAnsi="Times New Roman"/>
          <w:b w:val="0"/>
          <w:sz w:val="28"/>
          <w:szCs w:val="28"/>
        </w:rPr>
        <w:t>градостроительства,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зе</w:t>
      </w:r>
      <w:r w:rsidRPr="00EE701E">
        <w:rPr>
          <w:rFonts w:ascii="Times New Roman" w:hAnsi="Times New Roman"/>
          <w:b w:val="0"/>
          <w:sz w:val="28"/>
          <w:szCs w:val="28"/>
        </w:rPr>
        <w:t>мельных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EE701E">
        <w:rPr>
          <w:rFonts w:ascii="Times New Roman" w:hAnsi="Times New Roman"/>
          <w:b w:val="0"/>
          <w:sz w:val="28"/>
          <w:szCs w:val="28"/>
        </w:rPr>
        <w:t xml:space="preserve">и </w:t>
      </w:r>
    </w:p>
    <w:p w:rsidR="005D059B" w:rsidRDefault="005D059B" w:rsidP="005D059B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 w:rsidRPr="00EE701E">
        <w:rPr>
          <w:rFonts w:ascii="Times New Roman" w:hAnsi="Times New Roman"/>
          <w:b w:val="0"/>
          <w:sz w:val="28"/>
          <w:szCs w:val="28"/>
        </w:rPr>
        <w:t>имущественных отношений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D059B" w:rsidRDefault="005D059B" w:rsidP="005D059B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 w:rsidRPr="00EE701E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proofErr w:type="spellStart"/>
      <w:r w:rsidRPr="00EE701E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EE701E"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  <w:r w:rsidRPr="00EE701E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D059B" w:rsidRPr="00614F26" w:rsidRDefault="005D059B" w:rsidP="005D059B">
      <w:pPr>
        <w:pStyle w:val="ConsTitle"/>
        <w:ind w:left="-142" w:right="-1"/>
        <w:rPr>
          <w:rFonts w:ascii="Times New Roman" w:hAnsi="Times New Roman"/>
          <w:b w:val="0"/>
          <w:sz w:val="28"/>
          <w:szCs w:val="28"/>
        </w:rPr>
      </w:pPr>
      <w:r w:rsidRPr="00EE701E">
        <w:rPr>
          <w:rFonts w:ascii="Times New Roman" w:hAnsi="Times New Roman"/>
          <w:b w:val="0"/>
          <w:sz w:val="28"/>
          <w:szCs w:val="28"/>
        </w:rPr>
        <w:t xml:space="preserve">поселения </w:t>
      </w:r>
      <w:proofErr w:type="spellStart"/>
      <w:r w:rsidRPr="00EE701E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EE701E">
        <w:rPr>
          <w:rFonts w:ascii="Times New Roman" w:hAnsi="Times New Roman"/>
          <w:b w:val="0"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EE701E">
        <w:rPr>
          <w:rFonts w:ascii="Times New Roman" w:hAnsi="Times New Roman"/>
          <w:b w:val="0"/>
          <w:sz w:val="28"/>
          <w:szCs w:val="28"/>
        </w:rPr>
        <w:t xml:space="preserve"> </w:t>
      </w:r>
      <w:r w:rsidRPr="00614F26">
        <w:rPr>
          <w:rFonts w:ascii="Times New Roman" w:hAnsi="Times New Roman"/>
          <w:b w:val="0"/>
          <w:sz w:val="28"/>
          <w:szCs w:val="28"/>
        </w:rPr>
        <w:t xml:space="preserve">Н.В. </w:t>
      </w:r>
      <w:proofErr w:type="spellStart"/>
      <w:r w:rsidRPr="00614F26">
        <w:rPr>
          <w:rFonts w:ascii="Times New Roman" w:hAnsi="Times New Roman"/>
          <w:b w:val="0"/>
          <w:sz w:val="28"/>
          <w:szCs w:val="28"/>
        </w:rPr>
        <w:t>Сидикова</w:t>
      </w:r>
      <w:proofErr w:type="spellEnd"/>
    </w:p>
    <w:p w:rsidR="005D059B" w:rsidRDefault="005D059B" w:rsidP="005D059B"/>
    <w:p w:rsidR="00CD0460" w:rsidRDefault="00CD0460"/>
    <w:sectPr w:rsidR="00CD0460" w:rsidSect="00614F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5D059B"/>
    <w:rsid w:val="00030201"/>
    <w:rsid w:val="0022139C"/>
    <w:rsid w:val="005D059B"/>
    <w:rsid w:val="0069674A"/>
    <w:rsid w:val="00BA76D4"/>
    <w:rsid w:val="00CD0460"/>
    <w:rsid w:val="00D61B3D"/>
    <w:rsid w:val="00E2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D05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table" w:styleId="a3">
    <w:name w:val="Table Grid"/>
    <w:basedOn w:val="a1"/>
    <w:uiPriority w:val="59"/>
    <w:rsid w:val="005D0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Арх3</cp:lastModifiedBy>
  <cp:revision>5</cp:revision>
  <cp:lastPrinted>2018-08-14T11:12:00Z</cp:lastPrinted>
  <dcterms:created xsi:type="dcterms:W3CDTF">2018-08-14T10:19:00Z</dcterms:created>
  <dcterms:modified xsi:type="dcterms:W3CDTF">2018-08-14T11:13:00Z</dcterms:modified>
</cp:coreProperties>
</file>